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51" w:rsidRPr="00E90800" w:rsidRDefault="007C3E51" w:rsidP="00E90800">
      <w:pPr>
        <w:pStyle w:val="NoSpacing"/>
        <w:rPr>
          <w:b/>
        </w:rPr>
      </w:pPr>
      <w:r w:rsidRPr="00E90800">
        <w:rPr>
          <w:b/>
        </w:rPr>
        <w:t>Supreme Court</w:t>
      </w:r>
    </w:p>
    <w:p w:rsidR="00E90800" w:rsidRPr="00E90800" w:rsidRDefault="00E90800" w:rsidP="00E90800">
      <w:pPr>
        <w:pStyle w:val="NoSpacing"/>
        <w:rPr>
          <w:b/>
        </w:rPr>
      </w:pPr>
      <w:r w:rsidRPr="00E90800">
        <w:rPr>
          <w:b/>
        </w:rPr>
        <w:t>Professor Mike Ramsey</w:t>
      </w:r>
    </w:p>
    <w:p w:rsidR="007C3E51" w:rsidRDefault="00C67214" w:rsidP="00E90800">
      <w:pPr>
        <w:pStyle w:val="NoSpacing"/>
        <w:rPr>
          <w:b/>
        </w:rPr>
      </w:pPr>
      <w:r>
        <w:rPr>
          <w:b/>
        </w:rPr>
        <w:t>Fall 2026</w:t>
      </w:r>
    </w:p>
    <w:p w:rsidR="00E90800" w:rsidRPr="00E90800" w:rsidRDefault="00E90800" w:rsidP="00E90800">
      <w:pPr>
        <w:pStyle w:val="NoSpacing"/>
        <w:rPr>
          <w:b/>
        </w:rPr>
      </w:pPr>
    </w:p>
    <w:p w:rsidR="007C3E51" w:rsidRDefault="007C3E51" w:rsidP="00002BC3">
      <w:pPr>
        <w:rPr>
          <w:u w:val="single"/>
        </w:rPr>
      </w:pPr>
      <w:r w:rsidRPr="007C3E51">
        <w:rPr>
          <w:u w:val="single"/>
        </w:rPr>
        <w:t xml:space="preserve">Cert. memo </w:t>
      </w:r>
      <w:r w:rsidR="001C711E">
        <w:rPr>
          <w:u w:val="single"/>
        </w:rPr>
        <w:t>presentation schedule</w:t>
      </w:r>
    </w:p>
    <w:p w:rsidR="001C711E" w:rsidRPr="001C711E" w:rsidRDefault="001C711E" w:rsidP="001C711E">
      <w:pPr>
        <w:ind w:firstLine="720"/>
      </w:pPr>
      <w:r>
        <w:t xml:space="preserve">Tuesday, September </w:t>
      </w:r>
      <w:r w:rsidR="00C67214">
        <w:t>22</w:t>
      </w:r>
    </w:p>
    <w:p w:rsidR="00E63EC6" w:rsidRDefault="00E63EC6" w:rsidP="00E63EC6">
      <w:r>
        <w:t>Allie:</w:t>
      </w:r>
      <w:r>
        <w:tab/>
      </w:r>
      <w:r>
        <w:tab/>
        <w:t>No. 25-1098</w:t>
      </w:r>
      <w:r>
        <w:tab/>
        <w:t>O’Donnell v. City of Chicago</w:t>
      </w:r>
    </w:p>
    <w:p w:rsidR="00E63EC6" w:rsidRDefault="00E63EC6" w:rsidP="00E63EC6">
      <w:r>
        <w:t>Calliope:</w:t>
      </w:r>
      <w:r>
        <w:tab/>
      </w:r>
      <w:r w:rsidRPr="00897069">
        <w:t>No. 25-1099</w:t>
      </w:r>
      <w:r w:rsidRPr="00897069">
        <w:tab/>
        <w:t>Reel v. North Carolina</w:t>
      </w:r>
    </w:p>
    <w:p w:rsidR="00E63EC6" w:rsidRDefault="00E63EC6" w:rsidP="00E63EC6">
      <w:r>
        <w:t>Nicole:</w:t>
      </w:r>
      <w:r>
        <w:tab/>
      </w:r>
      <w:r>
        <w:tab/>
        <w:t>No. 25-1103</w:t>
      </w:r>
      <w:r>
        <w:tab/>
        <w:t>US Doge Service v. US District Court</w:t>
      </w:r>
    </w:p>
    <w:p w:rsidR="00E63EC6" w:rsidRDefault="00E63EC6" w:rsidP="00E63EC6">
      <w:r>
        <w:t>Kaila:</w:t>
      </w:r>
      <w:r>
        <w:tab/>
      </w:r>
      <w:r>
        <w:tab/>
        <w:t>No. 25-1105</w:t>
      </w:r>
      <w:r>
        <w:tab/>
        <w:t>Thompson v. Wilson</w:t>
      </w:r>
    </w:p>
    <w:p w:rsidR="00E63EC6" w:rsidRDefault="00E63EC6" w:rsidP="00E63EC6">
      <w:r>
        <w:t>Alexandra:</w:t>
      </w:r>
      <w:r>
        <w:tab/>
        <w:t>No. 25-1143</w:t>
      </w:r>
      <w:r>
        <w:tab/>
        <w:t>DA ex rel. BA v. Tri County Area Schools</w:t>
      </w:r>
    </w:p>
    <w:p w:rsidR="00E63EC6" w:rsidRDefault="00E63EC6" w:rsidP="00E63EC6">
      <w:r>
        <w:t>Lynsey:</w:t>
      </w:r>
      <w:r>
        <w:tab/>
        <w:t xml:space="preserve">No. 25-1158 </w:t>
      </w:r>
      <w:r>
        <w:tab/>
        <w:t>Hadley v. City of South Bend</w:t>
      </w:r>
    </w:p>
    <w:p w:rsidR="00E63EC6" w:rsidRDefault="00E63EC6" w:rsidP="00E63EC6">
      <w:r>
        <w:t>Brayden:</w:t>
      </w:r>
      <w:r>
        <w:tab/>
        <w:t>No. 25-1170</w:t>
      </w:r>
      <w:r>
        <w:tab/>
        <w:t>Lindsey v. South Carolina</w:t>
      </w:r>
    </w:p>
    <w:p w:rsidR="00E63EC6" w:rsidRDefault="00E63EC6" w:rsidP="00E63EC6">
      <w:r>
        <w:t>Lara:</w:t>
      </w:r>
      <w:r>
        <w:tab/>
      </w:r>
      <w:r>
        <w:tab/>
        <w:t>No. 25-1208</w:t>
      </w:r>
      <w:r>
        <w:tab/>
        <w:t>Mallory v. Norfolk Southern RR</w:t>
      </w:r>
    </w:p>
    <w:p w:rsidR="00E63EC6" w:rsidRDefault="00E63EC6" w:rsidP="00E63EC6">
      <w:bookmarkStart w:id="0" w:name="_GoBack"/>
      <w:bookmarkEnd w:id="0"/>
    </w:p>
    <w:p w:rsidR="00E63EC6" w:rsidRDefault="00E63EC6" w:rsidP="00E63EC6">
      <w:r>
        <w:tab/>
        <w:t>Thursday, September 24</w:t>
      </w:r>
    </w:p>
    <w:p w:rsidR="00E63EC6" w:rsidRDefault="00E63EC6" w:rsidP="00E63EC6">
      <w:r>
        <w:t>Maggie:</w:t>
      </w:r>
      <w:r>
        <w:tab/>
        <w:t>No. 25-1210</w:t>
      </w:r>
      <w:r>
        <w:tab/>
        <w:t>Petersen v. Snohomish Regional Fire and Rescue</w:t>
      </w:r>
    </w:p>
    <w:p w:rsidR="00E63EC6" w:rsidRDefault="00E63EC6" w:rsidP="00E63EC6">
      <w:r>
        <w:t>Aurora:</w:t>
      </w:r>
      <w:r>
        <w:tab/>
        <w:t>No. 25-1219</w:t>
      </w:r>
      <w:r>
        <w:tab/>
        <w:t xml:space="preserve">United States v. </w:t>
      </w:r>
      <w:proofErr w:type="spellStart"/>
      <w:r>
        <w:t>Hembree</w:t>
      </w:r>
      <w:proofErr w:type="spellEnd"/>
    </w:p>
    <w:p w:rsidR="00E63EC6" w:rsidRDefault="00E63EC6" w:rsidP="00E63EC6">
      <w:r>
        <w:t>Katie:</w:t>
      </w:r>
      <w:r>
        <w:tab/>
      </w:r>
      <w:r>
        <w:tab/>
        <w:t>No. 25-1230</w:t>
      </w:r>
      <w:r>
        <w:tab/>
        <w:t xml:space="preserve">Google LLC v. </w:t>
      </w:r>
      <w:proofErr w:type="spellStart"/>
      <w:r>
        <w:t>VirtaMove</w:t>
      </w:r>
      <w:proofErr w:type="spellEnd"/>
      <w:r>
        <w:t xml:space="preserve"> Corp.</w:t>
      </w:r>
    </w:p>
    <w:p w:rsidR="00E63EC6" w:rsidRDefault="00E63EC6" w:rsidP="00E63EC6">
      <w:pPr>
        <w:ind w:left="1440" w:hanging="1440"/>
      </w:pPr>
      <w:r>
        <w:t>Kelley:</w:t>
      </w:r>
      <w:r>
        <w:tab/>
        <w:t xml:space="preserve">No. 25-1256 </w:t>
      </w:r>
      <w:r>
        <w:tab/>
      </w:r>
      <w:proofErr w:type="spellStart"/>
      <w:r>
        <w:t>Petroleos</w:t>
      </w:r>
      <w:proofErr w:type="spellEnd"/>
      <w:r>
        <w:t xml:space="preserve"> de Venezuela SA v. Helmerich &amp; Payne Int’l Drilling </w:t>
      </w:r>
    </w:p>
    <w:p w:rsidR="00E63EC6" w:rsidRDefault="00E63EC6" w:rsidP="00E63EC6">
      <w:r>
        <w:t>Bethany:</w:t>
      </w:r>
      <w:r>
        <w:tab/>
        <w:t>No. 25-1322</w:t>
      </w:r>
      <w:r>
        <w:tab/>
        <w:t>Majestic Realty Co. v. Salazar</w:t>
      </w:r>
    </w:p>
    <w:p w:rsidR="00E63EC6" w:rsidRDefault="00E63EC6" w:rsidP="00E63EC6">
      <w:r>
        <w:t>Kyle:</w:t>
      </w:r>
      <w:r>
        <w:tab/>
      </w:r>
      <w:r>
        <w:tab/>
        <w:t xml:space="preserve">No. 26-93 </w:t>
      </w:r>
      <w:r>
        <w:tab/>
        <w:t>Ream v. Department of Treasury</w:t>
      </w:r>
    </w:p>
    <w:p w:rsidR="00E63EC6" w:rsidRPr="00E63EC6" w:rsidRDefault="00E63EC6" w:rsidP="00E63EC6">
      <w:pPr>
        <w:rPr>
          <w:rFonts w:cs="Times New Roman"/>
        </w:rPr>
      </w:pPr>
      <w:r w:rsidRPr="00E63EC6">
        <w:rPr>
          <w:rFonts w:cs="Times New Roman"/>
        </w:rPr>
        <w:t>Julia:</w:t>
      </w:r>
      <w:r w:rsidRPr="00E63EC6">
        <w:rPr>
          <w:rFonts w:cs="Times New Roman"/>
        </w:rPr>
        <w:tab/>
      </w:r>
      <w:r w:rsidRPr="00E63EC6">
        <w:rPr>
          <w:rFonts w:cs="Times New Roman"/>
        </w:rPr>
        <w:tab/>
      </w:r>
      <w:r w:rsidRPr="00E63EC6">
        <w:rPr>
          <w:rFonts w:cs="Times New Roman"/>
          <w:shd w:val="clear" w:color="auto" w:fill="FFFFFF"/>
        </w:rPr>
        <w:t>No. 26-257</w:t>
      </w:r>
      <w:r w:rsidRPr="00E63EC6">
        <w:rPr>
          <w:rFonts w:cs="Times New Roman"/>
          <w:shd w:val="clear" w:color="auto" w:fill="FFFFFF"/>
        </w:rPr>
        <w:tab/>
        <w:t>Nathan v. Alamo Heights Independent School District</w:t>
      </w:r>
    </w:p>
    <w:p w:rsidR="001C711E" w:rsidRDefault="001C711E" w:rsidP="00002BC3"/>
    <w:p w:rsidR="001C711E" w:rsidRPr="001C711E" w:rsidRDefault="001C711E" w:rsidP="00002BC3">
      <w:pPr>
        <w:rPr>
          <w:b/>
        </w:rPr>
      </w:pPr>
      <w:r w:rsidRPr="001C711E">
        <w:rPr>
          <w:b/>
        </w:rPr>
        <w:t>Please let me know immediately if you cannot attend on your presentation day.  Attendance is required both presentation days unless excused by me.</w:t>
      </w:r>
    </w:p>
    <w:p w:rsidR="001C711E" w:rsidRPr="007C3E51" w:rsidRDefault="001C711E"/>
    <w:sectPr w:rsidR="001C711E" w:rsidRPr="007C3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C3"/>
    <w:rsid w:val="00002BC3"/>
    <w:rsid w:val="001C711E"/>
    <w:rsid w:val="004722F7"/>
    <w:rsid w:val="007C3E51"/>
    <w:rsid w:val="009939F5"/>
    <w:rsid w:val="00B9631B"/>
    <w:rsid w:val="00C67214"/>
    <w:rsid w:val="00DE36B0"/>
    <w:rsid w:val="00E63EC6"/>
    <w:rsid w:val="00E90800"/>
    <w:rsid w:val="00F4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2BC3"/>
    <w:rPr>
      <w:color w:val="0000FF"/>
      <w:u w:val="single"/>
    </w:rPr>
  </w:style>
  <w:style w:type="paragraph" w:styleId="NoSpacing">
    <w:name w:val="No Spacing"/>
    <w:uiPriority w:val="1"/>
    <w:qFormat/>
    <w:rsid w:val="00E908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2BC3"/>
    <w:rPr>
      <w:color w:val="0000FF"/>
      <w:u w:val="single"/>
    </w:rPr>
  </w:style>
  <w:style w:type="paragraph" w:styleId="NoSpacing">
    <w:name w:val="No Spacing"/>
    <w:uiPriority w:val="1"/>
    <w:qFormat/>
    <w:rsid w:val="00E90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2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2</cp:revision>
  <dcterms:created xsi:type="dcterms:W3CDTF">2026-09-14T15:37:00Z</dcterms:created>
  <dcterms:modified xsi:type="dcterms:W3CDTF">2026-09-14T15:37:00Z</dcterms:modified>
</cp:coreProperties>
</file>