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5F" w:rsidRDefault="00B7055F" w:rsidP="00B7055F">
      <w:pPr>
        <w:rPr>
          <w:b/>
          <w:bCs/>
        </w:rPr>
      </w:pPr>
      <w:r>
        <w:rPr>
          <w:b/>
          <w:bCs/>
        </w:rPr>
        <w:t>INTERNATIONAL BUSINESS TRANSACTIONS</w:t>
      </w:r>
    </w:p>
    <w:p w:rsidR="00B7055F" w:rsidRDefault="00B7055F" w:rsidP="00B7055F">
      <w:pPr>
        <w:rPr>
          <w:b/>
          <w:bCs/>
        </w:rPr>
      </w:pPr>
      <w:r>
        <w:rPr>
          <w:b/>
          <w:bCs/>
        </w:rPr>
        <w:t>Professor Mike Ramsey</w:t>
      </w:r>
    </w:p>
    <w:p w:rsidR="007B46B9" w:rsidRPr="00290F12" w:rsidRDefault="00995CF1" w:rsidP="00B7055F">
      <w:pPr>
        <w:rPr>
          <w:b/>
        </w:rPr>
      </w:pPr>
      <w:r>
        <w:rPr>
          <w:b/>
        </w:rPr>
        <w:t>Fall</w:t>
      </w:r>
      <w:r w:rsidR="00AF0123">
        <w:rPr>
          <w:b/>
        </w:rPr>
        <w:t xml:space="preserve"> 2023</w:t>
      </w:r>
    </w:p>
    <w:p w:rsidR="00B7055F" w:rsidRDefault="00B7055F" w:rsidP="00B7055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lang w:val="en-CA"/>
        </w:rPr>
      </w:pPr>
    </w:p>
    <w:p w:rsidR="00F00151" w:rsidRDefault="00F00151" w:rsidP="00F00151">
      <w:r>
        <w:t xml:space="preserve">The textbook for this course is Ralph H. Folsom, et al., </w:t>
      </w:r>
      <w:r w:rsidRPr="00F00151">
        <w:rPr>
          <w:i/>
        </w:rPr>
        <w:t xml:space="preserve">International Business Transactions: </w:t>
      </w:r>
      <w:r w:rsidR="00C527C9">
        <w:rPr>
          <w:i/>
        </w:rPr>
        <w:t>A</w:t>
      </w:r>
      <w:r w:rsidRPr="00F00151">
        <w:rPr>
          <w:i/>
        </w:rPr>
        <w:t xml:space="preserve"> Problem-Oriented </w:t>
      </w:r>
      <w:proofErr w:type="spellStart"/>
      <w:r w:rsidRPr="00F00151">
        <w:rPr>
          <w:i/>
        </w:rPr>
        <w:t>Coursebook</w:t>
      </w:r>
      <w:proofErr w:type="spellEnd"/>
      <w:r w:rsidR="00753F02">
        <w:t xml:space="preserve"> (1</w:t>
      </w:r>
      <w:r w:rsidR="00301774">
        <w:t>3</w:t>
      </w:r>
      <w:r w:rsidR="00753F02">
        <w:t>th ed., West 201</w:t>
      </w:r>
      <w:r w:rsidR="00301774">
        <w:t>9</w:t>
      </w:r>
      <w:r>
        <w:t>).</w:t>
      </w:r>
      <w:r w:rsidR="00C527C9">
        <w:t xml:space="preserve">  Statutory, treaty, and regulatory materials are available in Ralph </w:t>
      </w:r>
      <w:bookmarkStart w:id="0" w:name="_GoBack"/>
      <w:bookmarkEnd w:id="0"/>
      <w:r w:rsidR="00C527C9">
        <w:t>H. Folsom et al</w:t>
      </w:r>
      <w:r w:rsidR="00301774">
        <w:t>.</w:t>
      </w:r>
      <w:r w:rsidR="00C527C9">
        <w:t xml:space="preserve">, </w:t>
      </w:r>
      <w:r w:rsidR="00C527C9" w:rsidRPr="00C527C9">
        <w:rPr>
          <w:i/>
        </w:rPr>
        <w:t xml:space="preserve">Documents Supplement to International Business Transactions: A Problem-Oriented </w:t>
      </w:r>
      <w:proofErr w:type="spellStart"/>
      <w:r w:rsidR="00C527C9" w:rsidRPr="00C527C9">
        <w:rPr>
          <w:i/>
        </w:rPr>
        <w:t>Coursebook</w:t>
      </w:r>
      <w:proofErr w:type="spellEnd"/>
      <w:r w:rsidR="00301774">
        <w:t xml:space="preserve"> (13</w:t>
      </w:r>
      <w:r w:rsidR="00134CBA">
        <w:t xml:space="preserve">th </w:t>
      </w:r>
      <w:r w:rsidR="00301774">
        <w:t>ed., West, 2019</w:t>
      </w:r>
      <w:r w:rsidR="00C527C9">
        <w:t>).</w:t>
      </w:r>
    </w:p>
    <w:p w:rsidR="00F00151" w:rsidRDefault="00F00151" w:rsidP="00F00151"/>
    <w:p w:rsidR="00F00151" w:rsidRPr="00D71D03" w:rsidRDefault="00F00151" w:rsidP="00F00151">
      <w:r w:rsidRPr="00D71D03">
        <w:t xml:space="preserve">Information regarding the course and the assignments is posted at the course webpage, </w:t>
      </w:r>
      <w:hyperlink r:id="rId5" w:history="1">
        <w:r w:rsidRPr="00FE5592">
          <w:rPr>
            <w:rStyle w:val="Hyperlink"/>
          </w:rPr>
          <w:t>www.mdramsey.com/index_files/Page</w:t>
        </w:r>
        <w:r w:rsidR="00FE5592" w:rsidRPr="00FE5592">
          <w:rPr>
            <w:rStyle w:val="Hyperlink"/>
          </w:rPr>
          <w:t>403</w:t>
        </w:r>
        <w:r w:rsidRPr="00FE5592">
          <w:rPr>
            <w:rStyle w:val="Hyperlink"/>
          </w:rPr>
          <w:t>.htm</w:t>
        </w:r>
      </w:hyperlink>
      <w:r>
        <w:t xml:space="preserve"> (you can also reach this page b</w:t>
      </w:r>
      <w:r w:rsidRPr="00D71D03">
        <w:t xml:space="preserve">y going to my website homepage, </w:t>
      </w:r>
      <w:hyperlink r:id="rId6" w:history="1">
        <w:r w:rsidRPr="00D71D03">
          <w:t>www.mdramsey.com</w:t>
        </w:r>
      </w:hyperlink>
      <w:r w:rsidRPr="00D71D03">
        <w:t xml:space="preserve">, and following the link to </w:t>
      </w:r>
      <w:r>
        <w:t>“International Business Transactions Course Webpage” at the bottom of the page</w:t>
      </w:r>
      <w:r w:rsidRPr="00D71D03">
        <w:t xml:space="preserve">).  Please visit the webpage to download (a) the course syllabus and (b) the reading assignments for </w:t>
      </w:r>
      <w:r>
        <w:t>Unit</w:t>
      </w:r>
      <w:r w:rsidRPr="00D71D03">
        <w:t xml:space="preserve"> 1 of the course.</w:t>
      </w:r>
    </w:p>
    <w:p w:rsidR="00B7055F" w:rsidRPr="00B7055F" w:rsidRDefault="00B7055F" w:rsidP="00B7055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lang w:val="en-CA"/>
        </w:rPr>
      </w:pPr>
    </w:p>
    <w:p w:rsidR="00B7055F" w:rsidRDefault="00B7055F" w:rsidP="00B7055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 w:rsidRPr="00B7055F">
        <w:rPr>
          <w:lang w:val="en-CA"/>
        </w:rPr>
        <w:fldChar w:fldCharType="begin"/>
      </w:r>
      <w:r w:rsidRPr="00B7055F">
        <w:rPr>
          <w:lang w:val="en-CA"/>
        </w:rPr>
        <w:instrText xml:space="preserve"> SEQ CHAPTER \h \r 1</w:instrText>
      </w:r>
      <w:r w:rsidRPr="00B7055F">
        <w:rPr>
          <w:lang w:val="en-CA"/>
        </w:rPr>
        <w:fldChar w:fldCharType="end"/>
      </w:r>
      <w:r w:rsidRPr="00B7055F">
        <w:rPr>
          <w:u w:val="single"/>
        </w:rPr>
        <w:t>Assignment for first class meeting</w:t>
      </w:r>
      <w:r w:rsidR="00290F12">
        <w:t xml:space="preserve"> (</w:t>
      </w:r>
      <w:r w:rsidR="00AF0123">
        <w:t>August 22</w:t>
      </w:r>
      <w:r w:rsidR="00F00151">
        <w:t>, 2</w:t>
      </w:r>
      <w:r w:rsidR="00AF0123">
        <w:t>023</w:t>
      </w:r>
      <w:r w:rsidRPr="00B7055F">
        <w:t>):</w:t>
      </w:r>
    </w:p>
    <w:p w:rsidR="00B7055F" w:rsidRPr="00B7055F" w:rsidRDefault="00B7055F" w:rsidP="00B7055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sz w:val="20"/>
          <w:szCs w:val="20"/>
        </w:rPr>
      </w:pPr>
    </w:p>
    <w:p w:rsidR="00B7055F" w:rsidRDefault="005F266F" w:rsidP="00B7055F">
      <w:pPr>
        <w:spacing w:before="99"/>
      </w:pPr>
      <w:r>
        <w:t xml:space="preserve">In the casebook, read pp. </w:t>
      </w:r>
      <w:r w:rsidR="00C527C9">
        <w:t>3</w:t>
      </w:r>
      <w:r w:rsidR="00F00151">
        <w:t>-</w:t>
      </w:r>
      <w:r w:rsidR="00C527C9">
        <w:t>34</w:t>
      </w:r>
      <w:r w:rsidR="00B7055F" w:rsidRPr="00B7055F">
        <w:t xml:space="preserve"> (introduction) and pp. </w:t>
      </w:r>
      <w:r w:rsidR="00C527C9">
        <w:t>37</w:t>
      </w:r>
      <w:r w:rsidR="00F00151">
        <w:t>-</w:t>
      </w:r>
      <w:r w:rsidR="00C527C9">
        <w:t>4</w:t>
      </w:r>
      <w:r w:rsidR="00F00151">
        <w:t>4</w:t>
      </w:r>
      <w:r w:rsidR="00B7055F" w:rsidRPr="00B7055F">
        <w:t xml:space="preserve"> (description of the basic sales transaction).</w:t>
      </w:r>
    </w:p>
    <w:p w:rsidR="00B7055F" w:rsidRPr="00B7055F" w:rsidRDefault="00B7055F" w:rsidP="00B7055F">
      <w:pPr>
        <w:spacing w:before="99"/>
        <w:rPr>
          <w:sz w:val="20"/>
          <w:szCs w:val="20"/>
        </w:rPr>
      </w:pPr>
    </w:p>
    <w:p w:rsidR="00B7055F" w:rsidRPr="00B7055F" w:rsidRDefault="00B7055F" w:rsidP="00B7055F">
      <w:r w:rsidRPr="00B7055F">
        <w:t xml:space="preserve">Consider, and be prepared to discuss: What risks are faced by the parties to the transaction described in pp. </w:t>
      </w:r>
      <w:r w:rsidR="00C527C9">
        <w:t>37-44</w:t>
      </w:r>
      <w:r w:rsidRPr="00B7055F">
        <w:t>, and how do they differ from risks faced in a similar domestic transaction?</w:t>
      </w:r>
    </w:p>
    <w:sectPr w:rsidR="00B7055F" w:rsidRPr="00B705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5F"/>
    <w:rsid w:val="00134CBA"/>
    <w:rsid w:val="002555B8"/>
    <w:rsid w:val="00290F12"/>
    <w:rsid w:val="00301774"/>
    <w:rsid w:val="003F6861"/>
    <w:rsid w:val="004401CD"/>
    <w:rsid w:val="005F266F"/>
    <w:rsid w:val="00753F02"/>
    <w:rsid w:val="007B46B9"/>
    <w:rsid w:val="00864BF4"/>
    <w:rsid w:val="008752CF"/>
    <w:rsid w:val="00883A58"/>
    <w:rsid w:val="00941A8E"/>
    <w:rsid w:val="00995CF1"/>
    <w:rsid w:val="00A547AF"/>
    <w:rsid w:val="00AF0123"/>
    <w:rsid w:val="00B7055F"/>
    <w:rsid w:val="00C527C9"/>
    <w:rsid w:val="00EA4292"/>
    <w:rsid w:val="00F00151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5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55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5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5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dramsey.com" TargetMode="External"/><Relationship Id="rId5" Type="http://schemas.openxmlformats.org/officeDocument/2006/relationships/hyperlink" Target="www.mdramsey.com/index_files/Page403.ht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BUSINESS TRANSACTIONS</vt:lpstr>
    </vt:vector>
  </TitlesOfParts>
  <Company>University of San Diego School of Law</Company>
  <LinksUpToDate>false</LinksUpToDate>
  <CharactersWithSpaces>1329</CharactersWithSpaces>
  <SharedDoc>false</SharedDoc>
  <HLinks>
    <vt:vector size="6" baseType="variant"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http://www.mdramsey.com/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BUSINESS TRANSACTIONS</dc:title>
  <dc:creator>Michael Ramsey</dc:creator>
  <cp:lastModifiedBy>mramsey</cp:lastModifiedBy>
  <cp:revision>3</cp:revision>
  <cp:lastPrinted>2015-01-05T18:48:00Z</cp:lastPrinted>
  <dcterms:created xsi:type="dcterms:W3CDTF">2023-07-26T16:59:00Z</dcterms:created>
  <dcterms:modified xsi:type="dcterms:W3CDTF">2023-07-26T17:28:00Z</dcterms:modified>
</cp:coreProperties>
</file>