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D9" w:rsidRPr="00CC0939" w:rsidRDefault="00CC0939" w:rsidP="00CC0939">
      <w:pPr>
        <w:pStyle w:val="NoSpacing"/>
      </w:pPr>
      <w:r w:rsidRPr="00CC0939">
        <w:t>Constitutional Law I</w:t>
      </w:r>
    </w:p>
    <w:p w:rsidR="00CC0939" w:rsidRPr="00CC0939" w:rsidRDefault="00CC0939" w:rsidP="00CC0939">
      <w:pPr>
        <w:pStyle w:val="NoSpacing"/>
      </w:pPr>
      <w:r w:rsidRPr="00CC0939">
        <w:t>Spring 2026</w:t>
      </w:r>
    </w:p>
    <w:p w:rsidR="00CC0939" w:rsidRDefault="00CC0939" w:rsidP="00CC0939">
      <w:pPr>
        <w:pStyle w:val="NoSpacing"/>
      </w:pPr>
      <w:r w:rsidRPr="00CC0939">
        <w:t>Professor Mike Ramsey</w:t>
      </w:r>
    </w:p>
    <w:p w:rsidR="00CC0939" w:rsidRPr="00CC0939" w:rsidRDefault="00CC0939" w:rsidP="00CC0939">
      <w:pPr>
        <w:pStyle w:val="NoSpacing"/>
      </w:pPr>
    </w:p>
    <w:p w:rsidR="00CC0939" w:rsidRDefault="00CC0939" w:rsidP="00CC0939">
      <w:pPr>
        <w:pStyle w:val="NoSpacing"/>
      </w:pPr>
      <w:r w:rsidRPr="00CC0939">
        <w:t>Hypothetical #1</w:t>
      </w:r>
    </w:p>
    <w:p w:rsidR="00CC0939" w:rsidRDefault="00CC0939" w:rsidP="00CC0939">
      <w:pPr>
        <w:pStyle w:val="NoSpacing"/>
      </w:pPr>
    </w:p>
    <w:p w:rsidR="00CC0939" w:rsidRDefault="00CC0939" w:rsidP="00CC0939">
      <w:pPr>
        <w:pStyle w:val="NoSpacing"/>
      </w:pPr>
      <w:r>
        <w:t xml:space="preserve">General Montes is the leader of the Republic of </w:t>
      </w:r>
      <w:proofErr w:type="spellStart"/>
      <w:r>
        <w:t>Sulaco</w:t>
      </w:r>
      <w:proofErr w:type="spellEnd"/>
      <w:r>
        <w:t xml:space="preserve">.  He is also wanted in the United States for various violations of U.S. federal law, and he has adopted a stridently anti-American foreign policy.  The U.S. President directs the U.S. military to conduct a raid on General Montes’ headquarters in </w:t>
      </w:r>
      <w:proofErr w:type="spellStart"/>
      <w:r>
        <w:t>Sulaco</w:t>
      </w:r>
      <w:proofErr w:type="spellEnd"/>
      <w:r>
        <w:t xml:space="preserve">, seize him, and bring him back to the United States for trial.  The </w:t>
      </w:r>
      <w:r w:rsidR="001C76E0">
        <w:t xml:space="preserve">U.S. </w:t>
      </w:r>
      <w:r>
        <w:t xml:space="preserve">military conducts the raid successfully, resulting in a number of casualties among Montes’ security forces but no casualties on the U.S. side.  In the years leading up to the raid, the U.S. Congress imposed economic sanctions on </w:t>
      </w:r>
      <w:proofErr w:type="spellStart"/>
      <w:r>
        <w:t>Sulaco</w:t>
      </w:r>
      <w:proofErr w:type="spellEnd"/>
      <w:r>
        <w:t xml:space="preserve"> as a result of Montes’ activities, and adopted the position that Montes was not the legitimate ruler of </w:t>
      </w:r>
      <w:proofErr w:type="spellStart"/>
      <w:r>
        <w:t>Sulaco</w:t>
      </w:r>
      <w:proofErr w:type="spellEnd"/>
      <w:r>
        <w:t xml:space="preserve">.  However, no U.S. statute authorizes the use of force against </w:t>
      </w:r>
      <w:proofErr w:type="spellStart"/>
      <w:r>
        <w:t>Sulaco</w:t>
      </w:r>
      <w:proofErr w:type="spellEnd"/>
      <w:r>
        <w:t xml:space="preserve">, and no U.S. statute is otherwise relevant to the </w:t>
      </w:r>
      <w:proofErr w:type="spellStart"/>
      <w:r>
        <w:t>Sulaco</w:t>
      </w:r>
      <w:proofErr w:type="spellEnd"/>
      <w:r>
        <w:t xml:space="preserve"> situation.  After the raid, members of Congress attempt to adopt a resolution declaring that the President should have obtained Congress’ approval</w:t>
      </w:r>
      <w:r w:rsidR="001C76E0">
        <w:t xml:space="preserve"> for the operation and requiring that all future military actions relating to </w:t>
      </w:r>
      <w:proofErr w:type="spellStart"/>
      <w:r w:rsidR="001C76E0">
        <w:t>Sulaco</w:t>
      </w:r>
      <w:proofErr w:type="spellEnd"/>
      <w:r w:rsidR="001C76E0">
        <w:t xml:space="preserve"> must be approved in advance by Congress.  However, the resolution is blocked on procedural grounds </w:t>
      </w:r>
      <w:bookmarkStart w:id="0" w:name="_GoBack"/>
      <w:bookmarkEnd w:id="0"/>
      <w:r w:rsidR="001C76E0">
        <w:t>by the President’s allies in Congress.</w:t>
      </w:r>
    </w:p>
    <w:p w:rsidR="001C76E0" w:rsidRDefault="001C76E0" w:rsidP="00CC0939">
      <w:pPr>
        <w:pStyle w:val="NoSpacing"/>
      </w:pPr>
    </w:p>
    <w:p w:rsidR="001C76E0" w:rsidRPr="00CC0939" w:rsidRDefault="001C76E0" w:rsidP="00CC0939">
      <w:pPr>
        <w:pStyle w:val="NoSpacing"/>
      </w:pPr>
      <w:proofErr w:type="gramStart"/>
      <w:r>
        <w:t>Montes argues</w:t>
      </w:r>
      <w:proofErr w:type="gramEnd"/>
      <w:r>
        <w:t xml:space="preserve"> that the charges against him should be dismissed because the President lacked constitutional power to order the military operation in </w:t>
      </w:r>
      <w:proofErr w:type="spellStart"/>
      <w:r>
        <w:t>Sulaco</w:t>
      </w:r>
      <w:proofErr w:type="spellEnd"/>
      <w:r>
        <w:t>.  What arguments will he make about the President’s constitutional power and how will the President respond?  What additional information might be helpful to answer this question?</w:t>
      </w:r>
    </w:p>
    <w:sectPr w:rsidR="001C76E0" w:rsidRPr="00CC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39"/>
    <w:rsid w:val="001C76E0"/>
    <w:rsid w:val="00CC0939"/>
    <w:rsid w:val="00F44702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9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2026-01-15T19:13:00Z</dcterms:created>
  <dcterms:modified xsi:type="dcterms:W3CDTF">2026-01-15T19:13:00Z</dcterms:modified>
</cp:coreProperties>
</file>